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4E4" w:rsidRPr="00D354E4" w:rsidRDefault="00D354E4" w:rsidP="00D35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54E4">
        <w:rPr>
          <w:rFonts w:ascii="Times New Roman" w:eastAsia="Times New Roman" w:hAnsi="Times New Roman" w:cs="Times New Roman"/>
          <w:b/>
          <w:bCs/>
          <w:sz w:val="28"/>
          <w:szCs w:val="28"/>
        </w:rPr>
        <w:t>Мы пишем, о нас пишут:</w:t>
      </w:r>
    </w:p>
    <w:p w:rsidR="00D354E4" w:rsidRPr="00D354E4" w:rsidRDefault="00D354E4" w:rsidP="00D35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54E4">
        <w:rPr>
          <w:rFonts w:ascii="Times New Roman" w:eastAsia="Times New Roman" w:hAnsi="Times New Roman" w:cs="Times New Roman"/>
          <w:b/>
          <w:bCs/>
          <w:sz w:val="28"/>
          <w:szCs w:val="28"/>
        </w:rPr>
        <w:t>2019 — Районная газета «Маяк»</w:t>
      </w:r>
    </w:p>
    <w:p w:rsidR="00D354E4" w:rsidRPr="00D354E4" w:rsidRDefault="00D354E4" w:rsidP="00D354E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D354E4">
        <w:rPr>
          <w:rFonts w:ascii="Times New Roman" w:eastAsia="Times New Roman" w:hAnsi="Times New Roman" w:cs="Times New Roman"/>
          <w:sz w:val="28"/>
          <w:szCs w:val="28"/>
        </w:rPr>
        <w:t>Дубовец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О. Классик из </w:t>
      </w: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Поколюбич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[Вечер памяти известного писателя, уроженца Гомельского района Ивана </w:t>
      </w: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Серкова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прошел в Гомельском историко-краеведческом музее.</w:t>
      </w:r>
      <w:proofErr w:type="gram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Мероприятие было </w:t>
      </w: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посвещено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90-летию со дня рождения классика белорусской литературы.]</w:t>
      </w:r>
      <w:proofErr w:type="gram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/ Олег </w:t>
      </w: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Дубовец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// Маяк — 2019 -января — С.4</w:t>
      </w:r>
    </w:p>
    <w:p w:rsidR="00D354E4" w:rsidRPr="00D354E4" w:rsidRDefault="00D354E4" w:rsidP="00D354E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Трипузова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И. «БССР: от истории до современности» [Открытие торжественного районного мероприятия, посвященного 100 — летию со дня образования Белорусской Советской Социалистической Республики] / Ирина </w:t>
      </w: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Трипузова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// Маяк 2019, 30 </w:t>
      </w: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студзеня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— С 1,4 №8 (9132)</w:t>
      </w:r>
    </w:p>
    <w:p w:rsidR="00D354E4" w:rsidRPr="00D354E4" w:rsidRDefault="00D354E4" w:rsidP="00D354E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Зайцева Е. «Красивые и талантливые» [На базе Урицкого центра культуры Гомельского района состоялся конкурс красоты и грации «Мисс БРСМ — 2019]/Елена Зайцева// Маяк 2019, 7 </w:t>
      </w: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сакавіка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— С. 6 №18(9142)</w:t>
      </w:r>
    </w:p>
    <w:p w:rsidR="00D354E4" w:rsidRPr="00D354E4" w:rsidRDefault="00D354E4" w:rsidP="00D354E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Романова Е. «День весны и красоты» [Накануне весеннего праздника 8 марта в </w:t>
      </w: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Терешковской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сельской библиотеки состоялась интересная встреча для местных жительниц]/ Екатерина Романова //Маяк 2019, 7 </w:t>
      </w: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сакавіка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— С. 10 №18(9142)</w:t>
      </w:r>
    </w:p>
    <w:p w:rsidR="00D354E4" w:rsidRPr="00D354E4" w:rsidRDefault="00D354E4" w:rsidP="00D354E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Ковалева И. «Чистый район: сегодня и завтра» [В период месячника по наведению порядка на земле 23 марта прошел районный субботник]/Ирина Коновалова// Маяк 2019, 27 </w:t>
      </w: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сакавіка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— C 1,4 №23 (9147)</w:t>
      </w:r>
    </w:p>
    <w:p w:rsidR="00D354E4" w:rsidRPr="00D354E4" w:rsidRDefault="00D354E4" w:rsidP="00D354E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354E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Пичик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И. «Апрельская суббота под знаком порядка» [Наведение порядка на территории братского захоронения]/Ирина </w:t>
      </w: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Пичик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>//Маяк 2019, 10 апреля- №27(9151) — с. 4</w:t>
      </w:r>
    </w:p>
    <w:p w:rsidR="00D354E4" w:rsidRPr="00D354E4" w:rsidRDefault="00D354E4" w:rsidP="00D354E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D354E4">
        <w:rPr>
          <w:rFonts w:ascii="Times New Roman" w:eastAsia="Times New Roman" w:hAnsi="Times New Roman" w:cs="Times New Roman"/>
          <w:sz w:val="28"/>
          <w:szCs w:val="28"/>
        </w:rPr>
        <w:t>Трипузова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И. «Ментальная матрица чтения: приобщение к духовному» [Валентина </w:t>
      </w: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Серкова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— один из старейших библиотечных работников района, которая свой трудовой путь начала с 1971 года.</w:t>
      </w:r>
      <w:proofErr w:type="gram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354E4">
        <w:rPr>
          <w:rFonts w:ascii="Times New Roman" w:eastAsia="Times New Roman" w:hAnsi="Times New Roman" w:cs="Times New Roman"/>
          <w:sz w:val="28"/>
          <w:szCs w:val="28"/>
        </w:rPr>
        <w:t>По итогам работы в 2018 году имя Валентины Ивановны занесено на районную Доску почета.]</w:t>
      </w:r>
      <w:proofErr w:type="gram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/Ирина </w:t>
      </w: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Трипузова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//Маяк 2019, 5 </w:t>
      </w: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чэрвеня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— № 42(9166) — с. 5</w:t>
      </w:r>
    </w:p>
    <w:p w:rsidR="00D354E4" w:rsidRPr="00D354E4" w:rsidRDefault="00D354E4" w:rsidP="00D354E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Ворона, К. До встречи на скамейке у библиотеки [Библиотеки района традиционно проводят серию мероприятий под открытым небом, дважды в месяц проходят «читающая скамейка» — встречи с книгой на свежем воздухе]/Кристина Ворона// </w:t>
      </w:r>
      <w:proofErr w:type="gramStart"/>
      <w:r w:rsidRPr="00D354E4">
        <w:rPr>
          <w:rFonts w:ascii="Times New Roman" w:eastAsia="Times New Roman" w:hAnsi="Times New Roman" w:cs="Times New Roman"/>
          <w:sz w:val="28"/>
          <w:szCs w:val="28"/>
        </w:rPr>
        <w:t>Гомельская</w:t>
      </w:r>
      <w:proofErr w:type="gram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правда -2019, -18 </w:t>
      </w: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ліпеня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(№82)-с.13</w:t>
      </w:r>
    </w:p>
    <w:p w:rsidR="00D354E4" w:rsidRPr="00D354E4" w:rsidRDefault="00D354E4" w:rsidP="00D354E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D354E4">
        <w:rPr>
          <w:rFonts w:ascii="Times New Roman" w:eastAsia="Times New Roman" w:hAnsi="Times New Roman" w:cs="Times New Roman"/>
          <w:sz w:val="28"/>
          <w:szCs w:val="28"/>
        </w:rPr>
        <w:t>Пролесковский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>, Р. Тот самый кадр [Фотовыставка «Мой родны кут» продолжает путешествие по стране.</w:t>
      </w:r>
      <w:proofErr w:type="gram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Лучшие работы участников конкурса издательского дома «Беларусь сегодня» представлены в Гомельской областной универсальной библиотеке им. Ленина.</w:t>
      </w:r>
      <w:proofErr w:type="gramStart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]</w:t>
      </w:r>
      <w:proofErr w:type="gram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/ Руслан </w:t>
      </w: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Пролесковский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// Советская Белоруссия -2019, — 3 августа (№145) — с. 5</w:t>
      </w:r>
    </w:p>
    <w:p w:rsidR="00D354E4" w:rsidRPr="00D354E4" w:rsidRDefault="00D354E4" w:rsidP="00D354E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Громыко</w:t>
      </w:r>
      <w:proofErr w:type="gramStart"/>
      <w:r w:rsidRPr="00D354E4">
        <w:rPr>
          <w:rFonts w:ascii="Times New Roman" w:eastAsia="Times New Roman" w:hAnsi="Times New Roman" w:cs="Times New Roman"/>
          <w:sz w:val="28"/>
          <w:szCs w:val="28"/>
        </w:rPr>
        <w:t>,И</w:t>
      </w:r>
      <w:proofErr w:type="spellEnd"/>
      <w:proofErr w:type="gramEnd"/>
      <w:r w:rsidRPr="00D354E4">
        <w:rPr>
          <w:rFonts w:ascii="Times New Roman" w:eastAsia="Times New Roman" w:hAnsi="Times New Roman" w:cs="Times New Roman"/>
          <w:sz w:val="28"/>
          <w:szCs w:val="28"/>
        </w:rPr>
        <w:t>. Центр притяжения любителей книги [</w:t>
      </w: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Долголесской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библиотеки-клубу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исполнилось 60-лет]/Ирина Громыко//Маяк-2019, — 14 августа(№62) — с.6</w:t>
      </w:r>
    </w:p>
    <w:p w:rsidR="00D354E4" w:rsidRPr="00D354E4" w:rsidRDefault="00D354E4" w:rsidP="00D354E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Коновалова</w:t>
      </w:r>
      <w:proofErr w:type="gramStart"/>
      <w:r w:rsidRPr="00D354E4">
        <w:rPr>
          <w:rFonts w:ascii="Times New Roman" w:eastAsia="Times New Roman" w:hAnsi="Times New Roman" w:cs="Times New Roman"/>
          <w:sz w:val="28"/>
          <w:szCs w:val="28"/>
        </w:rPr>
        <w:t>,И</w:t>
      </w:r>
      <w:proofErr w:type="spellEnd"/>
      <w:proofErr w:type="gram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. Праздник в колорите уходящего лета [ГУК «Централизованная библиотечная сеть, посетила поселок Юбилейный на </w:t>
      </w:r>
      <w:r w:rsidRPr="00D354E4">
        <w:rPr>
          <w:rFonts w:ascii="Times New Roman" w:eastAsia="Times New Roman" w:hAnsi="Times New Roman" w:cs="Times New Roman"/>
          <w:sz w:val="28"/>
          <w:szCs w:val="28"/>
        </w:rPr>
        <w:lastRenderedPageBreak/>
        <w:t>празднике «Спас-всего про запас!»]/Ирина Коновалова //Маяк -2019, — 28 августа («66) — с.1,4.</w:t>
      </w:r>
    </w:p>
    <w:p w:rsidR="00D354E4" w:rsidRPr="00D354E4" w:rsidRDefault="00D354E4" w:rsidP="00D354E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Галавачова,І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Літаратурная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сталіца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Беларусь [В Гомельском районе </w:t>
      </w: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пройдзе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Міжнародны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фестываль-свята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Славянскія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літаратурныя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дажынкі-2019]/</w:t>
      </w: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Ірына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Галавачова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>//Маяк-2019 — 11 августа (№80) -с.3</w:t>
      </w:r>
    </w:p>
    <w:p w:rsidR="00D354E4" w:rsidRPr="00D354E4" w:rsidRDefault="00D354E4" w:rsidP="00D354E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354E4">
        <w:rPr>
          <w:rFonts w:ascii="Times New Roman" w:eastAsia="Times New Roman" w:hAnsi="Times New Roman" w:cs="Times New Roman"/>
          <w:sz w:val="28"/>
          <w:szCs w:val="28"/>
        </w:rPr>
        <w:t>Коваленко. Е, Опыт литераторов бесценен [В Гомельском районе прошел XIV Международный фестиваль «</w:t>
      </w: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Славянскія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літаратурныя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дажінкі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— 2019» собрал около 150 поэтов и писателей из Беларуси, </w:t>
      </w: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Росии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и Украины.</w:t>
      </w:r>
      <w:proofErr w:type="gramStart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]</w:t>
      </w:r>
      <w:proofErr w:type="gram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/ Ковалева Екатерина // Маяк — 2019 — 14 </w:t>
      </w: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верасня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(№71) с.1,8.</w:t>
      </w:r>
    </w:p>
    <w:p w:rsidR="00D354E4" w:rsidRPr="00D354E4" w:rsidRDefault="00D354E4" w:rsidP="00D354E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D354E4">
        <w:rPr>
          <w:rFonts w:ascii="Times New Roman" w:eastAsia="Times New Roman" w:hAnsi="Times New Roman" w:cs="Times New Roman"/>
          <w:sz w:val="28"/>
          <w:szCs w:val="28"/>
        </w:rPr>
        <w:t>Трипузова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, И. Островок духовности и территория общения [В </w:t>
      </w: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Брилевской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сельской библиотеке чувствуешь себя как дома.</w:t>
      </w:r>
      <w:proofErr w:type="gram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Читателей встречает приветливая хозяйка Елена </w:t>
      </w:r>
      <w:proofErr w:type="gramStart"/>
      <w:r w:rsidRPr="00D354E4">
        <w:rPr>
          <w:rFonts w:ascii="Times New Roman" w:eastAsia="Times New Roman" w:hAnsi="Times New Roman" w:cs="Times New Roman"/>
          <w:sz w:val="28"/>
          <w:szCs w:val="28"/>
        </w:rPr>
        <w:t>Каратай</w:t>
      </w:r>
      <w:proofErr w:type="gram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к которой идут не только за книгами, но и побеседовать, спросить совет, поделится новостями.] / Ирина </w:t>
      </w: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Трипузова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// Маяк — 2019 — 14 </w:t>
      </w: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верасня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(№71) с. 4</w:t>
      </w:r>
    </w:p>
    <w:p w:rsidR="00D354E4" w:rsidRPr="00D354E4" w:rsidRDefault="00D354E4" w:rsidP="00D354E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Коваленко, Е. Храм мудрых книг, духовности и красоты [Новыми экземплярами пополнился книжный фонд </w:t>
      </w: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Климовской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сеьской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библиотеки Гомельского района] / Екатерина Ковалева // Маяк — 2019 — 18 </w:t>
      </w: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верасня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(№72) с.8</w:t>
      </w:r>
    </w:p>
    <w:p w:rsidR="00D354E4" w:rsidRPr="00D354E4" w:rsidRDefault="00D354E4" w:rsidP="00D354E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Громыко, И. Союз природы и человеческой фантазии [Ольга </w:t>
      </w: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Пыракова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библиотекарь Грабовской сельской библиотеки на фото] / Ирина Громыко // Маяк — 2019, 9 </w:t>
      </w: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кастрычніка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(№78)</w:t>
      </w:r>
    </w:p>
    <w:p w:rsidR="00D354E4" w:rsidRPr="00D354E4" w:rsidRDefault="00D354E4" w:rsidP="00D354E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D354E4">
        <w:rPr>
          <w:rFonts w:ascii="Times New Roman" w:eastAsia="Times New Roman" w:hAnsi="Times New Roman" w:cs="Times New Roman"/>
          <w:sz w:val="28"/>
          <w:szCs w:val="28"/>
        </w:rPr>
        <w:t>Пичик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>, И. Связующая нить времен [С повышением национального самосознания в Беларуси растет интерес к истории родного края.</w:t>
      </w:r>
      <w:proofErr w:type="gram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Сегодня сельские библиотеки — это средоточие сбора информации о жизни малой родины и знаменитых земляках, ее прославивших.</w:t>
      </w:r>
      <w:proofErr w:type="gramStart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]</w:t>
      </w:r>
      <w:proofErr w:type="gram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/ Ирина </w:t>
      </w: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Пичик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// Маяк — 2019, 16 </w:t>
      </w: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лістапада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(№88) с.3</w:t>
      </w:r>
    </w:p>
    <w:p w:rsidR="00D354E4" w:rsidRPr="00D354E4" w:rsidRDefault="00D354E4" w:rsidP="00D354E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Головачева, И. География благотворительности — от Гомеля до Манчестера [Лидеры и активисты профсоюзного движения, передали Антонине Жигаловой литературу разной тематике.]/Ирина Головачева//Маяк — 2019, 18 </w:t>
      </w: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снежня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(№97) с.5</w:t>
      </w:r>
    </w:p>
    <w:p w:rsidR="00D354E4" w:rsidRPr="00D354E4" w:rsidRDefault="00D354E4" w:rsidP="00D354E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Ворона, К. Книга объединила [Профсоюзные активисты подарили книги </w:t>
      </w: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Климовской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сельской библиотеке.]/ Кристина Ворон// Гомельская </w:t>
      </w: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праўда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— 2019, 19 </w:t>
      </w:r>
      <w:proofErr w:type="spellStart"/>
      <w:r w:rsidRPr="00D354E4">
        <w:rPr>
          <w:rFonts w:ascii="Times New Roman" w:eastAsia="Times New Roman" w:hAnsi="Times New Roman" w:cs="Times New Roman"/>
          <w:sz w:val="28"/>
          <w:szCs w:val="28"/>
        </w:rPr>
        <w:t>снежня</w:t>
      </w:r>
      <w:proofErr w:type="spellEnd"/>
      <w:r w:rsidRPr="00D354E4">
        <w:rPr>
          <w:rFonts w:ascii="Times New Roman" w:eastAsia="Times New Roman" w:hAnsi="Times New Roman" w:cs="Times New Roman"/>
          <w:sz w:val="28"/>
          <w:szCs w:val="28"/>
        </w:rPr>
        <w:t xml:space="preserve"> (№147) с.4</w:t>
      </w:r>
    </w:p>
    <w:p w:rsidR="00BB55C2" w:rsidRDefault="00BB55C2"/>
    <w:sectPr w:rsidR="00BB5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9788A"/>
    <w:multiLevelType w:val="multilevel"/>
    <w:tmpl w:val="EDE0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354E4"/>
    <w:rsid w:val="00BB55C2"/>
    <w:rsid w:val="00D35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54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670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2020-01-28T08:03:00Z</dcterms:created>
  <dcterms:modified xsi:type="dcterms:W3CDTF">2020-01-28T08:04:00Z</dcterms:modified>
</cp:coreProperties>
</file>